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11" w:rsidRPr="00173F52" w:rsidRDefault="004E2F11" w:rsidP="004E2F11">
      <w:pPr>
        <w:numPr>
          <w:ilvl w:val="7"/>
          <w:numId w:val="1"/>
        </w:numPr>
        <w:spacing w:line="276" w:lineRule="auto"/>
        <w:jc w:val="center"/>
        <w:rPr>
          <w:b/>
          <w:sz w:val="48"/>
          <w:szCs w:val="48"/>
        </w:rPr>
      </w:pPr>
      <w:r w:rsidRPr="00173F52">
        <w:rPr>
          <w:b/>
          <w:sz w:val="48"/>
          <w:szCs w:val="48"/>
        </w:rPr>
        <w:t>Порядок и основания отчисления обучающихся, воспитанников.</w:t>
      </w:r>
    </w:p>
    <w:p w:rsidR="004E2F11" w:rsidRDefault="004E2F11" w:rsidP="004E2F11">
      <w:pPr>
        <w:spacing w:line="276" w:lineRule="auto"/>
        <w:ind w:firstLine="708"/>
        <w:jc w:val="both"/>
      </w:pPr>
    </w:p>
    <w:p w:rsidR="004E2F11" w:rsidRPr="00173F52" w:rsidRDefault="004E2F11" w:rsidP="004E2F1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73F52">
        <w:rPr>
          <w:sz w:val="28"/>
          <w:szCs w:val="28"/>
        </w:rPr>
        <w:t xml:space="preserve">На основании п. 9 ст. 43  Федерального Закона «Об образовании в Российской Федерации» по решению педагогического совета Школы и с согласия органа управления образованием за совершение противоправных действий, грубые и неоднократные нарушения Устава и правил поведения для обучающихся Школы,  обучающиеся могут быть исключены из Школы по достижении ими пятнадцатилетнего возраста. </w:t>
      </w:r>
      <w:proofErr w:type="gramEnd"/>
    </w:p>
    <w:p w:rsidR="004E2F11" w:rsidRPr="00173F52" w:rsidRDefault="004E2F11" w:rsidP="004E2F11">
      <w:pPr>
        <w:spacing w:line="276" w:lineRule="auto"/>
        <w:ind w:firstLine="708"/>
        <w:jc w:val="both"/>
        <w:rPr>
          <w:sz w:val="28"/>
          <w:szCs w:val="28"/>
        </w:rPr>
      </w:pPr>
      <w:r w:rsidRPr="00173F52">
        <w:rPr>
          <w:sz w:val="28"/>
          <w:szCs w:val="28"/>
        </w:rPr>
        <w:t>Решение об исключении детей–сирот, детей, оставшихся без родителей (законных представителей), принимается педагогическим советом Школы с предварительного согласия органа опеки и попечительства и оформляется приказом директора Школы.</w:t>
      </w:r>
    </w:p>
    <w:p w:rsidR="004E2F11" w:rsidRPr="00173F52" w:rsidRDefault="004E2F11" w:rsidP="004E2F11">
      <w:pPr>
        <w:spacing w:line="276" w:lineRule="auto"/>
        <w:ind w:firstLine="708"/>
        <w:jc w:val="both"/>
        <w:rPr>
          <w:sz w:val="28"/>
          <w:szCs w:val="28"/>
        </w:rPr>
      </w:pPr>
      <w:r w:rsidRPr="00173F52">
        <w:rPr>
          <w:sz w:val="28"/>
          <w:szCs w:val="28"/>
        </w:rPr>
        <w:t>Орган опеки и попечительства совместно с родителями (законными представителями) исключенного обучающегося в месячный срок принимают меры,  обеспечивающие его трудоустройство или продолжение обучения в другом учебном заведении.</w:t>
      </w:r>
    </w:p>
    <w:p w:rsidR="004E2F11" w:rsidRPr="00173F52" w:rsidRDefault="004E2F11" w:rsidP="004E2F11">
      <w:pPr>
        <w:spacing w:line="276" w:lineRule="auto"/>
        <w:ind w:firstLine="708"/>
        <w:jc w:val="both"/>
        <w:rPr>
          <w:sz w:val="28"/>
          <w:szCs w:val="28"/>
        </w:rPr>
      </w:pPr>
      <w:r w:rsidRPr="00173F52">
        <w:rPr>
          <w:sz w:val="28"/>
          <w:szCs w:val="28"/>
        </w:rPr>
        <w:t>Под неоднократным нарушением Устава понимается совершение обучающимся, имеющим два и более дисциплинарных взыскания, наложенных директором школы, нового, как правило, грубого нарушения дисциплины. Грубым нарушением дисциплины признаётся нарушение, которое повлекло или могло повлечь тяжкие последствия в виде причинения ущерба имуществу обучающихся, работников, посетителей Школы, причинение ущерба  жизни и здоровью обучающихся, дезорганизации работы Школы, как общеобразовательного учреждения.</w:t>
      </w:r>
    </w:p>
    <w:p w:rsidR="004E2F11" w:rsidRPr="00173F52" w:rsidRDefault="004E2F11" w:rsidP="004E2F11">
      <w:pPr>
        <w:spacing w:line="276" w:lineRule="auto"/>
        <w:ind w:firstLine="708"/>
        <w:jc w:val="both"/>
        <w:rPr>
          <w:sz w:val="28"/>
          <w:szCs w:val="28"/>
        </w:rPr>
      </w:pPr>
      <w:r w:rsidRPr="00173F52">
        <w:rPr>
          <w:sz w:val="28"/>
          <w:szCs w:val="28"/>
        </w:rPr>
        <w:t>Решение об исключении обучающегося доводится до него и его родителей (законных представителей) в трёхдневный срок. Об исключении обучающегося директор Школы в трёхдневный срок информирует орган управления образованием, орган местного самоуправления, комиссию по делам несовершеннолетних.</w:t>
      </w:r>
    </w:p>
    <w:p w:rsidR="004E2F11" w:rsidRDefault="004E2F11" w:rsidP="004E2F11"/>
    <w:p w:rsidR="00301B47" w:rsidRDefault="00301B47"/>
    <w:sectPr w:rsidR="00301B47" w:rsidSect="0008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E81"/>
    <w:multiLevelType w:val="hybridMultilevel"/>
    <w:tmpl w:val="AD4487DE"/>
    <w:lvl w:ilvl="0" w:tplc="C5F2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64E0C">
      <w:numFmt w:val="none"/>
      <w:lvlText w:val=""/>
      <w:lvlJc w:val="left"/>
      <w:pPr>
        <w:tabs>
          <w:tab w:val="num" w:pos="360"/>
        </w:tabs>
      </w:pPr>
    </w:lvl>
    <w:lvl w:ilvl="2" w:tplc="76AE688E">
      <w:numFmt w:val="none"/>
      <w:lvlText w:val=""/>
      <w:lvlJc w:val="left"/>
      <w:pPr>
        <w:tabs>
          <w:tab w:val="num" w:pos="360"/>
        </w:tabs>
      </w:pPr>
    </w:lvl>
    <w:lvl w:ilvl="3" w:tplc="8872191A">
      <w:numFmt w:val="none"/>
      <w:lvlText w:val=""/>
      <w:lvlJc w:val="left"/>
      <w:pPr>
        <w:tabs>
          <w:tab w:val="num" w:pos="360"/>
        </w:tabs>
      </w:pPr>
    </w:lvl>
    <w:lvl w:ilvl="4" w:tplc="494C5390">
      <w:numFmt w:val="none"/>
      <w:lvlText w:val=""/>
      <w:lvlJc w:val="left"/>
      <w:pPr>
        <w:tabs>
          <w:tab w:val="num" w:pos="360"/>
        </w:tabs>
      </w:pPr>
    </w:lvl>
    <w:lvl w:ilvl="5" w:tplc="324CDA54">
      <w:numFmt w:val="none"/>
      <w:lvlText w:val=""/>
      <w:lvlJc w:val="left"/>
      <w:pPr>
        <w:tabs>
          <w:tab w:val="num" w:pos="360"/>
        </w:tabs>
      </w:pPr>
    </w:lvl>
    <w:lvl w:ilvl="6" w:tplc="8B9C5D7A">
      <w:numFmt w:val="none"/>
      <w:lvlText w:val=""/>
      <w:lvlJc w:val="left"/>
      <w:pPr>
        <w:tabs>
          <w:tab w:val="num" w:pos="360"/>
        </w:tabs>
      </w:pPr>
    </w:lvl>
    <w:lvl w:ilvl="7" w:tplc="87A8B986">
      <w:numFmt w:val="none"/>
      <w:lvlText w:val=""/>
      <w:lvlJc w:val="left"/>
      <w:pPr>
        <w:tabs>
          <w:tab w:val="num" w:pos="360"/>
        </w:tabs>
      </w:pPr>
    </w:lvl>
    <w:lvl w:ilvl="8" w:tplc="EBD260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11"/>
    <w:rsid w:val="00301B47"/>
    <w:rsid w:val="004A79D4"/>
    <w:rsid w:val="004E2F11"/>
    <w:rsid w:val="007A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User</cp:lastModifiedBy>
  <cp:revision>2</cp:revision>
  <dcterms:created xsi:type="dcterms:W3CDTF">2019-03-11T18:40:00Z</dcterms:created>
  <dcterms:modified xsi:type="dcterms:W3CDTF">2019-03-11T18:40:00Z</dcterms:modified>
</cp:coreProperties>
</file>