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A3F" w:rsidRPr="003B4006" w:rsidRDefault="00DC2726" w:rsidP="00F64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-499110</wp:posOffset>
            </wp:positionH>
            <wp:positionV relativeFrom="paragraph">
              <wp:posOffset>-843915</wp:posOffset>
            </wp:positionV>
            <wp:extent cx="6553200" cy="9010650"/>
            <wp:effectExtent l="19050" t="0" r="0" b="0"/>
            <wp:wrapNone/>
            <wp:docPr id="1" name="Рисунок 1" descr="C:\Users\1\Pictures\2021-02-25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1-02-25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901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4A3F" w:rsidRPr="003B4006" w:rsidRDefault="00F64A3F" w:rsidP="00F64A3F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Приложение № 3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к приказу директора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МКОУ «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Кахабросинская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СОШ»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от «</w:t>
      </w:r>
      <w:r w:rsidRPr="00126E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___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» </w:t>
      </w:r>
      <w:r w:rsidRPr="00126E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_________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20</w:t>
      </w:r>
      <w:r w:rsidRPr="00126E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___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г. № </w:t>
      </w:r>
      <w:r w:rsidRPr="00126E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___</w:t>
      </w:r>
    </w:p>
    <w:p w:rsidR="00F64A3F" w:rsidRPr="003B4006" w:rsidRDefault="00F64A3F" w:rsidP="00F64A3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Перечень должностей, в наибольшей степени подверженных риску коррупции</w:t>
      </w:r>
      <w:r w:rsidRPr="003B4006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(коррупционных должностей)</w:t>
      </w:r>
    </w:p>
    <w:p w:rsidR="00F64A3F" w:rsidRPr="003B4006" w:rsidRDefault="00F64A3F" w:rsidP="00F64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F64A3F" w:rsidRPr="003B4006" w:rsidRDefault="00F64A3F" w:rsidP="00F64A3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 Должности работников бюджетного учреждения образования, замещение которых связано с: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- непосредственным предоставлением услуг заявителям, а также иными непосредственными контактами с организациями;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- осуществлением контрольных и надзорных мероприятий;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- подготовкой и принятием решений о распределении бюджетных средств, а также распределением ограниченного ресурса;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- подготовкой и принятием решений, связанных с осуществлением закупок для нужд ОУ;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- подготовкой и принятием решений, связанных с назначениями на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коррупциогенные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должности: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1.1. Высшая группа должностей категории «Руководитель»: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- директор ОУ;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1.2. Группа должностей категории «Руководители 2, 3 уровней»: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- заместители директора;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- заведующая библиотекой;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- заведующая хозяйством;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1.3. Группа должностей категории «Педагогический персонал»: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Педагогические работники: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- учитель;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- воспитатель;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- учитель – логопед;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1.4. Группа должностей категории «Прочие педагогические работники»: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- педагог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психолог;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- социальный педагог.</w:t>
      </w:r>
    </w:p>
    <w:p w:rsidR="00F64A3F" w:rsidRDefault="00F64A3F" w:rsidP="00F64A3F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          </w:t>
      </w:r>
    </w:p>
    <w:p w:rsidR="00F64A3F" w:rsidRDefault="00F64A3F" w:rsidP="00F64A3F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</w:p>
    <w:p w:rsidR="00F64A3F" w:rsidRDefault="00F64A3F" w:rsidP="00F64A3F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</w:p>
    <w:p w:rsidR="00F64A3F" w:rsidRDefault="00F64A3F" w:rsidP="00F64A3F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</w:p>
    <w:p w:rsidR="00F64A3F" w:rsidRDefault="00F64A3F" w:rsidP="00F64A3F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</w:p>
    <w:p w:rsidR="00F64A3F" w:rsidRDefault="00F64A3F" w:rsidP="00F64A3F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</w:p>
    <w:p w:rsidR="00F64A3F" w:rsidRDefault="00F64A3F" w:rsidP="00F64A3F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</w:p>
    <w:p w:rsidR="00F64A3F" w:rsidRDefault="00F64A3F" w:rsidP="00F64A3F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</w:p>
    <w:p w:rsidR="00F64A3F" w:rsidRDefault="00F64A3F" w:rsidP="00F64A3F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</w:p>
    <w:p w:rsidR="00F64A3F" w:rsidRDefault="00F64A3F" w:rsidP="00F64A3F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</w:p>
    <w:p w:rsidR="00F64A3F" w:rsidRDefault="00F64A3F" w:rsidP="00F64A3F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</w:p>
    <w:p w:rsidR="00F64A3F" w:rsidRPr="003B4006" w:rsidRDefault="00F64A3F" w:rsidP="00F64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 xml:space="preserve">    </w:t>
      </w:r>
    </w:p>
    <w:p w:rsidR="00DE1A7B" w:rsidRDefault="00DC2726"/>
    <w:sectPr w:rsidR="00DE1A7B" w:rsidSect="003A0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4A3F"/>
    <w:rsid w:val="003A0CE6"/>
    <w:rsid w:val="005A34BF"/>
    <w:rsid w:val="00A553EB"/>
    <w:rsid w:val="00D44326"/>
    <w:rsid w:val="00DC2726"/>
    <w:rsid w:val="00F64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A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27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2021-02-25T15:16:00Z</dcterms:created>
  <dcterms:modified xsi:type="dcterms:W3CDTF">2021-02-25T15:58:00Z</dcterms:modified>
</cp:coreProperties>
</file>